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12 к решени</w:t>
      </w:r>
      <w:r w:rsidR="00297D5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F6E8B" w:rsidRDefault="00FF6E8B" w:rsidP="00FF6E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84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06"/>
        <w:gridCol w:w="1896"/>
        <w:gridCol w:w="1896"/>
        <w:gridCol w:w="1896"/>
      </w:tblGrid>
      <w:tr w:rsidR="00FF6E8B" w:rsidRPr="00EC5A3A" w:rsidTr="006A6D08">
        <w:trPr>
          <w:trHeight w:val="276"/>
          <w:tblHeader/>
        </w:trPr>
        <w:tc>
          <w:tcPr>
            <w:tcW w:w="2647" w:type="dxa"/>
            <w:vMerge w:val="restart"/>
            <w:shd w:val="clear" w:color="auto" w:fill="auto"/>
            <w:noWrap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6" w:type="dxa"/>
            <w:vMerge w:val="restart"/>
            <w:shd w:val="clear" w:color="auto" w:fill="auto"/>
            <w:noWrap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FF6E8B" w:rsidRPr="00EC5A3A" w:rsidTr="006A6D08">
        <w:trPr>
          <w:trHeight w:val="517"/>
          <w:tblHeader/>
        </w:trPr>
        <w:tc>
          <w:tcPr>
            <w:tcW w:w="2647" w:type="dxa"/>
            <w:vMerge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6E8B" w:rsidRPr="00EC5A3A" w:rsidTr="006A6D08">
        <w:trPr>
          <w:trHeight w:val="255"/>
          <w:tblHeader/>
        </w:trPr>
        <w:tc>
          <w:tcPr>
            <w:tcW w:w="2647" w:type="dxa"/>
            <w:shd w:val="clear" w:color="auto" w:fill="auto"/>
            <w:noWrap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"Автомобильные дороги, транспорт и городская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FF6E8B" w:rsidRPr="00EC5A3A" w:rsidTr="006A6D08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FF6E8B" w:rsidRPr="00EC5A3A" w:rsidTr="006A6D08">
        <w:trPr>
          <w:trHeight w:val="85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общества, реализация </w:t>
            </w: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FF6E8B" w:rsidRPr="00EC5A3A" w:rsidTr="006A6D08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FF6E8B" w:rsidRPr="00EC5A3A" w:rsidTr="006A6D08">
        <w:trPr>
          <w:trHeight w:val="255"/>
        </w:trPr>
        <w:tc>
          <w:tcPr>
            <w:tcW w:w="2647" w:type="dxa"/>
            <w:shd w:val="clear" w:color="auto" w:fill="auto"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3 778 849 273,32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2 925 613 200,00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FF6E8B" w:rsidRPr="00EC5A3A" w:rsidRDefault="00FF6E8B" w:rsidP="006A6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2 862 192 600,00</w:t>
            </w:r>
          </w:p>
        </w:tc>
      </w:tr>
    </w:tbl>
    <w:p w:rsidR="00EC5A3A" w:rsidRPr="00FF6E8B" w:rsidRDefault="00EC5A3A" w:rsidP="00FF6E8B"/>
    <w:sectPr w:rsidR="00EC5A3A" w:rsidRPr="00FF6E8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BA63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2019-04-12T07:55:00Z</dcterms:modified>
</cp:coreProperties>
</file>